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E2" w:rsidRPr="00D35525" w:rsidRDefault="00D35525" w:rsidP="00D355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545">
        <w:rPr>
          <w:rFonts w:ascii="Times New Roman" w:hAnsi="Times New Roman" w:cs="Times New Roman"/>
          <w:b/>
          <w:bCs/>
          <w:sz w:val="36"/>
          <w:szCs w:val="36"/>
          <w:u w:val="single"/>
          <w:lang w:eastAsia="ru-RU"/>
        </w:rPr>
        <w:t>Памятка для</w:t>
      </w:r>
      <w:bookmarkStart w:id="0" w:name="_GoBack"/>
      <w:bookmarkEnd w:id="0"/>
      <w:r w:rsidRPr="00A72545">
        <w:rPr>
          <w:rFonts w:ascii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ознакомления учащихся и родителей о порядке проведения ГИА в 2023 году</w:t>
      </w:r>
      <w:r w:rsidRPr="00A7254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br/>
      </w:r>
      <w:r w:rsidRPr="00D3552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Общая информация о порядке проведении ГИА:</w:t>
      </w:r>
      <w:r w:rsidRPr="00D3552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1. В целях обеспечения безопасности, обеспечения порядка и предотвращения фактов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нарушения порядка проведения ГИА пункты проведения экзаменов (ППЭ) могут быть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оборудованы стационарными и (или) переносными металлоискателями, средствами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видеонаблюдения, средствами подавления сигналов подвижной связи по решению органа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>исполнительной власти субъекта Российской Федерации, осуществляющего государственное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управление в сфере образования (ОИВ).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>2. ГИА по всем учебным предметам начинается в 10.00 по местному времени.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>3. Результаты экзаменов по каждому учебному предмету утверждаются, изменяются и (или)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аннулируются председателем государственной экзаменационной комиссии субъекта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 (ГЭК). Изменение результатов возможно в случае проведения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перепроверки экзаменационных работ по решению ОИВ или ГЭК (о проведении перепроверки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сообщается дополнительно), удовлетворения апелляции о несогласии с выставленными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баллами, поданной участником экзамена. Аннулирование результатов возможно в случае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выявления нарушений Порядка, удовлетворения апелляции о нарушении порядка проведения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>экзаменов, поданной участником экзамена.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>4. Результаты ГИА признаются удовлетворительными в случае, если участник ГИА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сдаваемым учебным предметам набрал минимальное количество первичных баллов,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определенное ОИВ.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>5. Результаты ГИА в течение одного рабочего дня, следующего за днем получения результатов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проверки экзаменационных работ, утверждаются председателем ГЭК. После утверждения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результаты ГИА в течение одного рабочего дня передаются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в образовательные организации для последующего ознакомления участников ГИА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с утвержденными председателем ГЭК результатами ГИА.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>6. Ознакомление участников ГИА с утвержденными председателем ГЭК результатами ГИА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учебному предмету осуществляется в течение одного рабочего дня со дня их передачи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образовательные организации. Указанный день считается официальным днем объявления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результатов.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3552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Обязанности участника экзамена в рамках участия в ГИА:</w:t>
      </w:r>
      <w:r w:rsidRPr="00D3552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 xml:space="preserve">1. В день экзамена участник экзамена должен прибыть в ППЭ не </w:t>
      </w:r>
      <w:proofErr w:type="gramStart"/>
      <w:r w:rsidRPr="00D35525">
        <w:rPr>
          <w:rFonts w:ascii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D35525">
        <w:rPr>
          <w:rFonts w:ascii="Times New Roman" w:hAnsi="Times New Roman" w:cs="Times New Roman"/>
          <w:sz w:val="28"/>
          <w:szCs w:val="28"/>
          <w:lang w:eastAsia="ru-RU"/>
        </w:rPr>
        <w:t xml:space="preserve"> чем за час минут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до его начала. Вход участников экзамена в ППЭ начинается с 09.00 по местному времени.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>2. Допуск участников экзамена в ППЭ осуществляется при наличии у них документов,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 xml:space="preserve">удостоверяющих их личность, и при наличии их в списках распределения </w:t>
      </w:r>
      <w:proofErr w:type="gramStart"/>
      <w:r w:rsidRPr="00D35525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35525">
        <w:rPr>
          <w:rFonts w:ascii="Times New Roman" w:hAnsi="Times New Roman" w:cs="Times New Roman"/>
          <w:sz w:val="28"/>
          <w:szCs w:val="28"/>
          <w:lang w:eastAsia="ru-RU"/>
        </w:rPr>
        <w:t xml:space="preserve"> данный ППЭ.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>3. Если участник экзамена опоздал на экзамен, он допускается к сдаче ГИА в установленном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порядке, при этом время окончания экзамена не продлевается, о чем сообщается участнику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экзамена.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проведения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ГИА по русскому языку (часть 1– изложение), по иностранным языкам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>(письменная часть, раздел «</w:t>
      </w:r>
      <w:proofErr w:type="spellStart"/>
      <w:r w:rsidRPr="00D35525">
        <w:rPr>
          <w:rFonts w:ascii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 w:rsidRPr="00D35525">
        <w:rPr>
          <w:rFonts w:ascii="Times New Roman" w:hAnsi="Times New Roman" w:cs="Times New Roman"/>
          <w:sz w:val="28"/>
          <w:szCs w:val="28"/>
          <w:lang w:eastAsia="ru-RU"/>
        </w:rPr>
        <w:t>») допуск опоздавших участников экзамена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аудиторию после включения аудиозаписи не осуществляется (за исключением, если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аудитории нет других участников или если участники в аудитории завершили прослушивание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 xml:space="preserve">аудиозаписи). Персональное прослушивание изложения и </w:t>
      </w:r>
      <w:proofErr w:type="spellStart"/>
      <w:r w:rsidRPr="00D35525">
        <w:rPr>
          <w:rFonts w:ascii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 w:rsidRPr="00D35525">
        <w:rPr>
          <w:rFonts w:ascii="Times New Roman" w:hAnsi="Times New Roman" w:cs="Times New Roman"/>
          <w:sz w:val="28"/>
          <w:szCs w:val="28"/>
          <w:lang w:eastAsia="ru-RU"/>
        </w:rPr>
        <w:t xml:space="preserve"> для опоздавших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участников экзамена не проводится (за исключением случая, когда в аудитории нет других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участников экзамена).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Повторный общий инструктаж для опоздавших участников экзамена не проводится.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Организаторы предоставляют необходимую информацию для заполнения регистрационных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>полей бланков ГИА.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В случае отсутствия по объективным причинам у участника экзамена документа,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удостоверяющего личность, он допускается в ППЭ после письменного подтверждения его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личности сопровождающим от образовательной организации.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4. </w:t>
      </w:r>
      <w:proofErr w:type="gramStart"/>
      <w:r w:rsidRPr="00D35525">
        <w:rPr>
          <w:rFonts w:ascii="Times New Roman" w:hAnsi="Times New Roman" w:cs="Times New Roman"/>
          <w:sz w:val="28"/>
          <w:szCs w:val="28"/>
          <w:lang w:eastAsia="ru-RU"/>
        </w:rPr>
        <w:t>В день проведения экзамена в ППЭ участникам экзамена запрещается иметь при себе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средства связи, электронно-вычислительную технику, фото-, аудио- и видеоаппаратуру,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справочные материалы, письменные заметки и иные средства хранения и передачи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информации, выносить из аудиторий письменные заметки и иные средства хранения и передачи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информации, из ППЭ и аудиторий ППЭ запрещается выносить экзаменационные материалы,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том числе КИМ и листы бумаги для</w:t>
      </w:r>
      <w:proofErr w:type="gramEnd"/>
      <w:r w:rsidRPr="00D35525">
        <w:rPr>
          <w:rFonts w:ascii="Times New Roman" w:hAnsi="Times New Roman" w:cs="Times New Roman"/>
          <w:sz w:val="28"/>
          <w:szCs w:val="28"/>
          <w:lang w:eastAsia="ru-RU"/>
        </w:rPr>
        <w:t xml:space="preserve"> черновиков на бумажном или электронном носителях,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фотографировать экзаменационные материалы.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>Рекомендуется взять с собой на экзамен только необходимые вещи. Иные личные вещи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участники экзамена обязаны оставить в специально выделенном в здании (комплексе зданий),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 xml:space="preserve">где </w:t>
      </w:r>
      <w:proofErr w:type="gramStart"/>
      <w:r w:rsidRPr="00D35525">
        <w:rPr>
          <w:rFonts w:ascii="Times New Roman" w:hAnsi="Times New Roman" w:cs="Times New Roman"/>
          <w:sz w:val="28"/>
          <w:szCs w:val="28"/>
          <w:lang w:eastAsia="ru-RU"/>
        </w:rPr>
        <w:t>расположен</w:t>
      </w:r>
      <w:proofErr w:type="gramEnd"/>
      <w:r w:rsidRPr="00D35525">
        <w:rPr>
          <w:rFonts w:ascii="Times New Roman" w:hAnsi="Times New Roman" w:cs="Times New Roman"/>
          <w:sz w:val="28"/>
          <w:szCs w:val="28"/>
          <w:lang w:eastAsia="ru-RU"/>
        </w:rPr>
        <w:t xml:space="preserve"> ППЭ, до входа в ППЭ месте (помещении) для хранения личных вещей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участников экзамена.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>5. Участники экзамена занимают рабочие места в аудитории в соответствии со списками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распределения. Изменение рабочего места запрещено.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>6. Во время экзамена участникам экзамена запрещается общаться друг с другом, свободно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перемещаться по аудитории и ППЭ, выходить из аудитории без разрешения организатора.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При выходе из аудитории во время экзамена участник экзамена должен оставить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экзаменационные материалы, листы бумаги для черновиков и письменные принадлежности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рабочем столе.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>7. Участники экзамена, допустившие нарушение указанных требований или иные нарушения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Порядка, удаляются с экзамена. По данному факту лицами, ответственными за проведение ГИА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в ППЭ, составляется акт, который передается на рассмотрение председателю ГЭК. Если факт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нарушения участником экзамена Порядка подтверждается, председатель ГЭК принимает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решение об аннулировании результатов участника экзамена по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соответствующему учебному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предмету.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8. Экзаменационная работа выполняется </w:t>
      </w:r>
      <w:proofErr w:type="spellStart"/>
      <w:r w:rsidRPr="00D35525">
        <w:rPr>
          <w:rFonts w:ascii="Times New Roman" w:hAnsi="Times New Roman" w:cs="Times New Roman"/>
          <w:sz w:val="28"/>
          <w:szCs w:val="28"/>
          <w:lang w:eastAsia="ru-RU"/>
        </w:rPr>
        <w:t>гелевой</w:t>
      </w:r>
      <w:proofErr w:type="spellEnd"/>
      <w:r w:rsidRPr="00D35525">
        <w:rPr>
          <w:rFonts w:ascii="Times New Roman" w:hAnsi="Times New Roman" w:cs="Times New Roman"/>
          <w:sz w:val="28"/>
          <w:szCs w:val="28"/>
          <w:lang w:eastAsia="ru-RU"/>
        </w:rPr>
        <w:t>, капиллярной ручкой с чернилами черного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цвета. Экзаменационные работы, выполненные другими письменными принадлежностями, не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обрабатываются и не проверяются.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3552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Права участника экзамена в рамках участия в ГИА:</w:t>
      </w:r>
      <w:r w:rsidRPr="00D3552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1. Участник экзамена может при выполнении работы использовать листы бумаги для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черновиков, выдаваемые образовательной организацией, на базе которой организован ППЭ,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 xml:space="preserve">и делать пометки </w:t>
      </w:r>
      <w:proofErr w:type="gramStart"/>
      <w:r w:rsidRPr="00D35525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355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35525">
        <w:rPr>
          <w:rFonts w:ascii="Times New Roman" w:hAnsi="Times New Roman" w:cs="Times New Roman"/>
          <w:sz w:val="28"/>
          <w:szCs w:val="28"/>
          <w:lang w:eastAsia="ru-RU"/>
        </w:rPr>
        <w:t>КИМ</w:t>
      </w:r>
      <w:proofErr w:type="gramEnd"/>
      <w:r w:rsidRPr="00D35525">
        <w:rPr>
          <w:rFonts w:ascii="Times New Roman" w:hAnsi="Times New Roman" w:cs="Times New Roman"/>
          <w:sz w:val="28"/>
          <w:szCs w:val="28"/>
          <w:lang w:eastAsia="ru-RU"/>
        </w:rPr>
        <w:t xml:space="preserve"> (в случае проведения ГИА по иностранным языкам (раздел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«Говорение») листы бумаги для черновиков не выдаются).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3552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Внимание! Листы бумаги для черновиков и КИМ не проверяются и записи в них не учитываются при обработке.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>2. Участник экзамена, который по состоянию здоровья или другим объективным причинам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не может завершить выполнение экзаменационной работы, имеет право досрочно сдать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экзаменационные материалы и покинуть аудиторию. В этом случае участник экзамена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в сопровождении организатора проходит в медицинский кабинет, куда приглашается член ГЭК.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>При согласии участника экзамена досрочно завершить экзамен составляется акт о досрочном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завершении экзамена по объективным причинам. В дальнейшем участник экзамена по решению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председателя ГЭК сможет сдать экзамен по данному предмету в резервные сроки.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>3. Участники экзаменов, досрочно завершившие выполнение экзаменационной работы, могут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покинуть ППЭ. Организаторы принимают у них все экзаменационные материалы.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4. </w:t>
      </w:r>
      <w:proofErr w:type="gramStart"/>
      <w:r w:rsidRPr="00D35525">
        <w:rPr>
          <w:rFonts w:ascii="Times New Roman" w:hAnsi="Times New Roman" w:cs="Times New Roman"/>
          <w:sz w:val="28"/>
          <w:szCs w:val="28"/>
          <w:lang w:eastAsia="ru-RU"/>
        </w:rPr>
        <w:t>Участникам экзаменов, не прошедшим ГИА или получившим на ГИА неудовлетворительные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результаты более чем по двум учебным предметам либо получившим повторно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неудовлетворительный результат по одному или двум учебным предметам на ГИА в резервные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сроки, предоставляется право пройти ГИА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по соответствующим учебным предметам в дополнительный период, но не ранее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1 сентября текущего года в сроки и формах, устанавливаемых Порядком.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>5.</w:t>
      </w:r>
      <w:proofErr w:type="gramEnd"/>
      <w:r w:rsidRPr="00D355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35525">
        <w:rPr>
          <w:rFonts w:ascii="Times New Roman" w:hAnsi="Times New Roman" w:cs="Times New Roman"/>
          <w:sz w:val="28"/>
          <w:szCs w:val="28"/>
          <w:lang w:eastAsia="ru-RU"/>
        </w:rPr>
        <w:t>Участникам экзаменов, проходящим ГИА только по обязательным учебным предметам, не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прошедшим ГИА или получившим на ГИА неудовлетворительные результаты более чем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одному обязательному учебному предмету, либо получившим повторно неудовлетворительный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>результат по одному из этих предметов на ГИА в резервные сроки, предоставляется право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пройти ГИА по соответствующим учебным предметам в дополнительный период, но не ранее 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сентября текущего года в сроки</w:t>
      </w:r>
      <w:proofErr w:type="gramEnd"/>
      <w:r w:rsidRPr="00D35525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D35525">
        <w:rPr>
          <w:rFonts w:ascii="Times New Roman" w:hAnsi="Times New Roman" w:cs="Times New Roman"/>
          <w:sz w:val="28"/>
          <w:szCs w:val="28"/>
          <w:lang w:eastAsia="ru-RU"/>
        </w:rPr>
        <w:t>формах</w:t>
      </w:r>
      <w:proofErr w:type="gramEnd"/>
      <w:r w:rsidRPr="00D35525">
        <w:rPr>
          <w:rFonts w:ascii="Times New Roman" w:hAnsi="Times New Roman" w:cs="Times New Roman"/>
          <w:sz w:val="28"/>
          <w:szCs w:val="28"/>
          <w:lang w:eastAsia="ru-RU"/>
        </w:rPr>
        <w:t>, устанавливаемых Порядком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>6. Участник экзамена имеет право подать апелляцию о нарушении установленного Порядка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проведения ГИА и (или) о несогласии с выставленными баллами в конфликтную комиссию.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Конфликтная комиссия не рассматривает апелляции по вопросам содержания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и структуры заданий по учебным предметам, а также по вопросам, связанным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с оцениванием результатов выполнения заданий экзаменационной работы с кратким ответом,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нарушением участником экзамена требований Порядка или неправильным оформлением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экзаменационной работы.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Конфликтная комиссия не </w:t>
      </w:r>
      <w:proofErr w:type="gramStart"/>
      <w:r w:rsidRPr="00D35525">
        <w:rPr>
          <w:rFonts w:ascii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D35525">
        <w:rPr>
          <w:rFonts w:ascii="Times New Roman" w:hAnsi="Times New Roman" w:cs="Times New Roman"/>
          <w:sz w:val="28"/>
          <w:szCs w:val="28"/>
          <w:lang w:eastAsia="ru-RU"/>
        </w:rPr>
        <w:t xml:space="preserve"> чем за один рабочий день до даты рассмотрения апелляции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информирует участников ГИА, подавших апелляции, о времени и месте их рассмотрения.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>Обучающийся и (или) его родители (законные представители) при желании присутствуют при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рассмотрении апелляции.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3552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Апелляцию о нарушении установленного порядка проведения ГИА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участник экзамена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подает в день проведения экзамена члену ГЭК, не покидая ППЭ.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D35525">
        <w:rPr>
          <w:rFonts w:ascii="Times New Roman" w:hAnsi="Times New Roman" w:cs="Times New Roman"/>
          <w:sz w:val="28"/>
          <w:szCs w:val="28"/>
          <w:lang w:eastAsia="ru-RU"/>
        </w:rPr>
        <w:t>В целях проверки изложенных в апелляции сведений о нарушении порядка проведения ГИА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членом ГЭК организуется проведение проверки при участии организаторов, технических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специалистов, специалистов по проведению инструктажа и обеспечению лабораторных работ,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>экзаменаторов-собеседников, экспертов, оценивающих выполнение лабораторных работ по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химии, не задействованных в аудитории, в которой сдавал экзамен участник ГИА, подавший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апелляцию, общественных наблюдателей, сотрудников, осуществляющих охрану правопорядка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>и (или) сотрудников органов</w:t>
      </w:r>
      <w:proofErr w:type="gramEnd"/>
      <w:r w:rsidRPr="00D35525">
        <w:rPr>
          <w:rFonts w:ascii="Times New Roman" w:hAnsi="Times New Roman" w:cs="Times New Roman"/>
          <w:sz w:val="28"/>
          <w:szCs w:val="28"/>
          <w:lang w:eastAsia="ru-RU"/>
        </w:rPr>
        <w:t xml:space="preserve"> внутренних дел (полиции), медицинских работников, а также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ассистентов. Результаты проверки оформляются в форме заключения. Заключение о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результатах проверки в тот же день передаются членом ГЭК в конфликтную комиссию.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При рассмотрении апелляции о нарушении установленного порядка проведения ГИА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>конфликтная комиссия рассматривает апелляцию и заключение о результатах проверки и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выносит одно из решений: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об отклонении апелляции;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>об удовлетворении апелляции.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>При удовлетворении апелляции результат ГИА, по процедуре которого участником экзамена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была подана апелляция, аннулируется и участнику экзамена предоставляется возможность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сдать экзамен по учебному предмету в текущем учебном году по соответствующему учебному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предмету (соответствующим учебным предметам) в резервные сроки.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3552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Апелляция о несогласии с выставленными баллами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подается в течение двух рабочих дней,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следующих за официальным днем объявления результатов ГИА по соответствующему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учебному предмету. Обучающиеся подают апелляцию о несогласии с выставленными баллами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в образовательную организацию, которой они были допущены к ГИА, или непосредственно в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конфликтную комиссию.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>При рассмотрении апелляции о несогласии с выставленными баллами конфликтная комиссия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запрашивает распечатанные изображения экзаменационной работы, электронные носители,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содержащие файлы с цифровой аудиозаписью устных ответов участников ГИА, протоколы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устных ответов участника экзамена, копии протоколов проверки 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э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кзаменационной работы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предметной комиссией и КИМ участников экзаменов, подавших апелляцию.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>Указанные материалы предъявляются участникам экзаменов (в случае его присутствия при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рассмотрении апелляции).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До заседания конфликтной комиссии по рассмотрению апелляции о несогласии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с выставленными баллами конфликтная комиссия устанавливает правильность оценивания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>экзаменационной работы обучающегося, подавшего апелляцию. Для этого к рассмотрению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апелляции привлекается эксперт предметной комиссии по соответствующему учебному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предмету. В случае если эксперт не дает однозначного ответа о правильности оценивания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 xml:space="preserve">экзаменационной работы конфликтная комиссия обращается </w:t>
      </w:r>
      <w:proofErr w:type="gramStart"/>
      <w:r w:rsidRPr="00D35525">
        <w:rPr>
          <w:rFonts w:ascii="Times New Roman" w:hAnsi="Times New Roman" w:cs="Times New Roman"/>
          <w:sz w:val="28"/>
          <w:szCs w:val="28"/>
          <w:lang w:eastAsia="ru-RU"/>
        </w:rPr>
        <w:t>в Комиссию по разработке КИМ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>по соответствующему учебному предмету с запросом о разъяснениях</w:t>
      </w:r>
      <w:proofErr w:type="gramEnd"/>
      <w:r w:rsidRPr="00D35525">
        <w:rPr>
          <w:rFonts w:ascii="Times New Roman" w:hAnsi="Times New Roman" w:cs="Times New Roman"/>
          <w:sz w:val="28"/>
          <w:szCs w:val="28"/>
          <w:lang w:eastAsia="ru-RU"/>
        </w:rPr>
        <w:t xml:space="preserve"> по критериям оценивания.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По результатам рассмотрения апелляции о несогласии с выставленными баллами конфликтная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комиссия принимает решение об отклонении апелляции и сохранении выставленных баллов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br/>
        <w:t>(отсутствие технических ошибок и ошибок оценивания экзаменационной работы) или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об удовлетворении апелляции и изменении баллов (наличие технических ошибок и (или)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ошибок оценивания экзаменационной работы). Баллы могут быть изменены как в сторону</w:t>
      </w:r>
      <w:r w:rsidR="00A725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525">
        <w:rPr>
          <w:rFonts w:ascii="Times New Roman" w:hAnsi="Times New Roman" w:cs="Times New Roman"/>
          <w:sz w:val="28"/>
          <w:szCs w:val="28"/>
          <w:lang w:eastAsia="ru-RU"/>
        </w:rPr>
        <w:t>увеличения, так и в сторону уменьшения.</w:t>
      </w:r>
    </w:p>
    <w:p w:rsidR="00A72545" w:rsidRDefault="00D35525" w:rsidP="00D35525">
      <w:pPr>
        <w:pStyle w:val="a3"/>
        <w:rPr>
          <w:rStyle w:val="fontstyle01"/>
          <w:sz w:val="28"/>
          <w:szCs w:val="28"/>
        </w:rPr>
      </w:pPr>
      <w:r w:rsidRPr="00D35525">
        <w:rPr>
          <w:rStyle w:val="fontstyle01"/>
          <w:sz w:val="28"/>
          <w:szCs w:val="28"/>
        </w:rPr>
        <w:t>Апелляции о нарушении установленного порядка проведения ГИА и (или) о несогласии</w:t>
      </w:r>
      <w:r w:rsidR="00A72545">
        <w:rPr>
          <w:rStyle w:val="fontstyle01"/>
          <w:sz w:val="28"/>
          <w:szCs w:val="28"/>
        </w:rPr>
        <w:t xml:space="preserve"> </w:t>
      </w:r>
      <w:r w:rsidRPr="00D35525">
        <w:rPr>
          <w:rStyle w:val="fontstyle01"/>
          <w:sz w:val="28"/>
          <w:szCs w:val="28"/>
        </w:rPr>
        <w:t>с выставленными баллами могут быть отозваны участниками ГИА по их собственному</w:t>
      </w:r>
      <w:r w:rsidR="00A72545">
        <w:rPr>
          <w:rStyle w:val="fontstyle01"/>
          <w:sz w:val="28"/>
          <w:szCs w:val="28"/>
        </w:rPr>
        <w:t xml:space="preserve"> </w:t>
      </w:r>
      <w:r w:rsidRPr="00D35525">
        <w:rPr>
          <w:rStyle w:val="fontstyle01"/>
          <w:sz w:val="28"/>
          <w:szCs w:val="28"/>
        </w:rPr>
        <w:t>желанию. Для этого участник ГИА пишет заявление об отзыве поданной им апелляции.</w:t>
      </w:r>
      <w:r w:rsidR="00A72545">
        <w:rPr>
          <w:rStyle w:val="fontstyle01"/>
          <w:sz w:val="28"/>
          <w:szCs w:val="28"/>
        </w:rPr>
        <w:t xml:space="preserve"> </w:t>
      </w:r>
      <w:r w:rsidRPr="00D35525">
        <w:rPr>
          <w:rStyle w:val="fontstyle01"/>
          <w:sz w:val="28"/>
          <w:szCs w:val="28"/>
        </w:rPr>
        <w:t>Обучающиеся подают соответствующее заявление в письменной форме в образовательные</w:t>
      </w:r>
      <w:r w:rsidRPr="00D35525">
        <w:rPr>
          <w:rFonts w:ascii="Times New Roman" w:hAnsi="Times New Roman" w:cs="Times New Roman"/>
          <w:sz w:val="28"/>
          <w:szCs w:val="28"/>
        </w:rPr>
        <w:br/>
      </w:r>
      <w:r w:rsidRPr="00D35525">
        <w:rPr>
          <w:rStyle w:val="fontstyle01"/>
          <w:sz w:val="28"/>
          <w:szCs w:val="28"/>
        </w:rPr>
        <w:t>организации, которыми они были допущены в установленном порядке к ГИА.</w:t>
      </w:r>
      <w:r w:rsidR="00A72545">
        <w:rPr>
          <w:rStyle w:val="fontstyle01"/>
          <w:sz w:val="28"/>
          <w:szCs w:val="28"/>
        </w:rPr>
        <w:t xml:space="preserve"> </w:t>
      </w:r>
      <w:r w:rsidRPr="00D35525">
        <w:rPr>
          <w:rStyle w:val="fontstyle01"/>
          <w:sz w:val="28"/>
          <w:szCs w:val="28"/>
        </w:rPr>
        <w:t>В случае отсутствия заявления об отзыве поданной апелляции конфликтная комиссия</w:t>
      </w:r>
      <w:r w:rsidR="00A72545">
        <w:rPr>
          <w:rStyle w:val="fontstyle01"/>
          <w:sz w:val="28"/>
          <w:szCs w:val="28"/>
        </w:rPr>
        <w:t xml:space="preserve"> </w:t>
      </w:r>
      <w:r w:rsidRPr="00D35525">
        <w:rPr>
          <w:rStyle w:val="fontstyle01"/>
          <w:sz w:val="28"/>
          <w:szCs w:val="28"/>
        </w:rPr>
        <w:t>рассматривает его апелляцию в установленном порядке.</w:t>
      </w:r>
    </w:p>
    <w:p w:rsidR="00A72545" w:rsidRDefault="00A72545" w:rsidP="00D35525">
      <w:pPr>
        <w:pStyle w:val="a3"/>
        <w:rPr>
          <w:rStyle w:val="fontstyle01"/>
          <w:sz w:val="28"/>
          <w:szCs w:val="28"/>
        </w:rPr>
      </w:pPr>
    </w:p>
    <w:p w:rsidR="00A72545" w:rsidRDefault="00D35525" w:rsidP="00D35525">
      <w:pPr>
        <w:pStyle w:val="a3"/>
        <w:rPr>
          <w:rStyle w:val="fontstyle01"/>
          <w:sz w:val="28"/>
          <w:szCs w:val="28"/>
        </w:rPr>
      </w:pPr>
      <w:r w:rsidRPr="00D35525">
        <w:rPr>
          <w:rFonts w:ascii="Times New Roman" w:hAnsi="Times New Roman" w:cs="Times New Roman"/>
          <w:sz w:val="28"/>
          <w:szCs w:val="28"/>
        </w:rPr>
        <w:br/>
      </w:r>
      <w:r w:rsidRPr="00A72545">
        <w:rPr>
          <w:rStyle w:val="fontstyle01"/>
          <w:b/>
          <w:sz w:val="28"/>
          <w:szCs w:val="28"/>
        </w:rPr>
        <w:t xml:space="preserve">С правилами проведения ГИА </w:t>
      </w:r>
      <w:proofErr w:type="gramStart"/>
      <w:r w:rsidRPr="00A72545">
        <w:rPr>
          <w:rStyle w:val="fontstyle01"/>
          <w:b/>
          <w:sz w:val="28"/>
          <w:szCs w:val="28"/>
        </w:rPr>
        <w:t>ознакомлен</w:t>
      </w:r>
      <w:proofErr w:type="gramEnd"/>
      <w:r w:rsidRPr="00A72545">
        <w:rPr>
          <w:rStyle w:val="fontstyle01"/>
          <w:b/>
          <w:sz w:val="28"/>
          <w:szCs w:val="28"/>
        </w:rPr>
        <w:t xml:space="preserve"> (а):</w:t>
      </w:r>
      <w:r w:rsidRPr="00A72545">
        <w:rPr>
          <w:rStyle w:val="fontstyle01"/>
          <w:sz w:val="28"/>
          <w:szCs w:val="28"/>
        </w:rPr>
        <w:br/>
      </w:r>
      <w:r w:rsidRPr="00D35525">
        <w:rPr>
          <w:rStyle w:val="fontstyle01"/>
          <w:sz w:val="28"/>
          <w:szCs w:val="28"/>
        </w:rPr>
        <w:t>Участник ГИА</w:t>
      </w:r>
    </w:p>
    <w:p w:rsidR="00A72545" w:rsidRDefault="00D35525" w:rsidP="00D35525">
      <w:pPr>
        <w:pStyle w:val="a3"/>
        <w:rPr>
          <w:rStyle w:val="fontstyle01"/>
          <w:sz w:val="28"/>
          <w:szCs w:val="28"/>
        </w:rPr>
      </w:pPr>
      <w:r w:rsidRPr="00D35525">
        <w:rPr>
          <w:rFonts w:ascii="Times New Roman" w:hAnsi="Times New Roman" w:cs="Times New Roman"/>
          <w:sz w:val="28"/>
          <w:szCs w:val="28"/>
        </w:rPr>
        <w:br/>
      </w:r>
      <w:r w:rsidRPr="00D35525">
        <w:rPr>
          <w:rStyle w:val="fontstyle01"/>
          <w:sz w:val="28"/>
          <w:szCs w:val="28"/>
        </w:rPr>
        <w:t>___________________(_____________________)</w:t>
      </w:r>
    </w:p>
    <w:p w:rsidR="00A72545" w:rsidRDefault="00D35525" w:rsidP="00D35525">
      <w:pPr>
        <w:pStyle w:val="a3"/>
        <w:rPr>
          <w:rStyle w:val="fontstyle01"/>
          <w:sz w:val="28"/>
          <w:szCs w:val="28"/>
        </w:rPr>
      </w:pPr>
      <w:r w:rsidRPr="00D35525">
        <w:rPr>
          <w:rFonts w:ascii="Times New Roman" w:hAnsi="Times New Roman" w:cs="Times New Roman"/>
          <w:sz w:val="28"/>
          <w:szCs w:val="28"/>
        </w:rPr>
        <w:br/>
      </w:r>
      <w:r w:rsidRPr="00D35525">
        <w:rPr>
          <w:rStyle w:val="fontstyle01"/>
          <w:sz w:val="28"/>
          <w:szCs w:val="28"/>
        </w:rPr>
        <w:t>«___»_______20__г.</w:t>
      </w:r>
    </w:p>
    <w:p w:rsidR="00A72545" w:rsidRDefault="00D35525" w:rsidP="00D35525">
      <w:pPr>
        <w:pStyle w:val="a3"/>
        <w:rPr>
          <w:rStyle w:val="fontstyle01"/>
          <w:sz w:val="28"/>
          <w:szCs w:val="28"/>
        </w:rPr>
      </w:pPr>
      <w:r w:rsidRPr="00D35525">
        <w:rPr>
          <w:rFonts w:ascii="Times New Roman" w:hAnsi="Times New Roman" w:cs="Times New Roman"/>
          <w:sz w:val="28"/>
          <w:szCs w:val="28"/>
        </w:rPr>
        <w:br/>
      </w:r>
      <w:r w:rsidRPr="00D35525">
        <w:rPr>
          <w:rStyle w:val="fontstyle01"/>
          <w:sz w:val="28"/>
          <w:szCs w:val="28"/>
        </w:rPr>
        <w:t>Родитель/законный представитель несовершеннолетнего участника ГИА</w:t>
      </w:r>
    </w:p>
    <w:p w:rsidR="00A72545" w:rsidRDefault="00D35525" w:rsidP="00D35525">
      <w:pPr>
        <w:pStyle w:val="a3"/>
        <w:rPr>
          <w:rStyle w:val="fontstyle01"/>
          <w:sz w:val="28"/>
          <w:szCs w:val="28"/>
        </w:rPr>
      </w:pPr>
      <w:r w:rsidRPr="00D35525">
        <w:rPr>
          <w:rFonts w:ascii="Times New Roman" w:hAnsi="Times New Roman" w:cs="Times New Roman"/>
          <w:sz w:val="28"/>
          <w:szCs w:val="28"/>
        </w:rPr>
        <w:br/>
      </w:r>
      <w:r w:rsidRPr="00D35525">
        <w:rPr>
          <w:rStyle w:val="fontstyle01"/>
          <w:sz w:val="28"/>
          <w:szCs w:val="28"/>
        </w:rPr>
        <w:t>___________________(_____________________)</w:t>
      </w:r>
    </w:p>
    <w:p w:rsidR="00D35525" w:rsidRPr="00D35525" w:rsidRDefault="00D35525" w:rsidP="00D35525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525">
        <w:rPr>
          <w:rFonts w:ascii="Times New Roman" w:hAnsi="Times New Roman" w:cs="Times New Roman"/>
          <w:sz w:val="28"/>
          <w:szCs w:val="28"/>
        </w:rPr>
        <w:br/>
      </w:r>
      <w:r w:rsidRPr="00D35525">
        <w:rPr>
          <w:rStyle w:val="fontstyle01"/>
          <w:sz w:val="28"/>
          <w:szCs w:val="28"/>
        </w:rPr>
        <w:t>«___»_______20__</w:t>
      </w:r>
    </w:p>
    <w:sectPr w:rsidR="00D35525" w:rsidRPr="00D35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25"/>
    <w:rsid w:val="00A72545"/>
    <w:rsid w:val="00BF73E2"/>
    <w:rsid w:val="00D3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35525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3">
    <w:name w:val="No Spacing"/>
    <w:uiPriority w:val="1"/>
    <w:qFormat/>
    <w:rsid w:val="00D355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35525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3">
    <w:name w:val="No Spacing"/>
    <w:uiPriority w:val="1"/>
    <w:qFormat/>
    <w:rsid w:val="00D355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9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2022-12-01T05:47:00Z</dcterms:created>
  <dcterms:modified xsi:type="dcterms:W3CDTF">2022-12-01T06:00:00Z</dcterms:modified>
</cp:coreProperties>
</file>